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38" w:rsidRPr="00076238" w:rsidRDefault="00076238" w:rsidP="000762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0762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Football. Le groupement-jeunes prépare la saison prochaine </w:t>
      </w:r>
    </w:p>
    <w:p w:rsidR="001457BC" w:rsidRDefault="00076238" w:rsidP="00145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257550" cy="3143250"/>
            <wp:effectExtent l="19050" t="0" r="0" b="0"/>
            <wp:docPr id="1" name="Image 1" descr="De gauche à droite : Hugues Lesage, FC Lantic ; Éric Perron, GJSG, et Patrick Mével, Goëlo F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gauche à droite : Hugues Lesage, FC Lantic ; Éric Perron, GJSG, et Patrick Mével, Goëlo FC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238" w:rsidRPr="00076238" w:rsidRDefault="00076238" w:rsidP="00076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2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gauche à droite : Hugues Lesage, FC Lantic ; Éric Perron, GJSG, et Patrick </w:t>
      </w:r>
      <w:proofErr w:type="spellStart"/>
      <w:r w:rsidRPr="00076238">
        <w:rPr>
          <w:rFonts w:ascii="Times New Roman" w:eastAsia="Times New Roman" w:hAnsi="Times New Roman" w:cs="Times New Roman"/>
          <w:sz w:val="24"/>
          <w:szCs w:val="24"/>
          <w:lang w:eastAsia="fr-FR"/>
        </w:rPr>
        <w:t>Mével</w:t>
      </w:r>
      <w:proofErr w:type="spellEnd"/>
      <w:r w:rsidRPr="000762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Goëlo FC. </w:t>
      </w:r>
    </w:p>
    <w:p w:rsidR="00076238" w:rsidRDefault="00076238" w:rsidP="0007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238">
        <w:rPr>
          <w:rFonts w:ascii="Times New Roman" w:eastAsia="Times New Roman" w:hAnsi="Times New Roman" w:cs="Times New Roman"/>
          <w:sz w:val="24"/>
          <w:szCs w:val="24"/>
          <w:lang w:eastAsia="fr-FR"/>
        </w:rPr>
        <w:t>Le groupement-jeunes Sud-Goëlo, basé à Plourhan, prépare depuis quelque temps la saison prochaine. Les présidents ont à cœur de pérenniser cette structure et veulent lui donner un nouvel élan après treize années d’existence, en s’appuyant sur son expérience et son système de fonctionnement : tenues d’entraînement et de match à disposition, plusieurs entraînements par semaine, ramassage des enfants à la sortie des collèges, entraînements à des horaires commodes pour tout le monde. Nous avons des créneaux dans les gymnases du secteur en cas de mauvais temps.</w:t>
      </w:r>
    </w:p>
    <w:p w:rsidR="00076238" w:rsidRPr="00076238" w:rsidRDefault="00076238" w:rsidP="000762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07623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Recrute joueurs U16</w:t>
      </w:r>
    </w:p>
    <w:p w:rsidR="00076238" w:rsidRPr="00076238" w:rsidRDefault="00076238" w:rsidP="00076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6238" w:rsidRPr="00076238" w:rsidRDefault="00076238" w:rsidP="0007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2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jeunes U11 disponibles le lundi peuvent également pratiquer le </w:t>
      </w:r>
      <w:proofErr w:type="spellStart"/>
      <w:r w:rsidRPr="00076238">
        <w:rPr>
          <w:rFonts w:ascii="Times New Roman" w:eastAsia="Times New Roman" w:hAnsi="Times New Roman" w:cs="Times New Roman"/>
          <w:sz w:val="24"/>
          <w:szCs w:val="24"/>
          <w:lang w:eastAsia="fr-FR"/>
        </w:rPr>
        <w:t>futsal</w:t>
      </w:r>
      <w:proofErr w:type="spellEnd"/>
      <w:r w:rsidRPr="00076238">
        <w:rPr>
          <w:rFonts w:ascii="Times New Roman" w:eastAsia="Times New Roman" w:hAnsi="Times New Roman" w:cs="Times New Roman"/>
          <w:sz w:val="24"/>
          <w:szCs w:val="24"/>
          <w:lang w:eastAsia="fr-FR"/>
        </w:rPr>
        <w:t>. La saison prochaine, le club prévoit plus d’entraînements et plus d’encadrements. Enfin, il souhaite engager une équipe U16, et recrute pour renforcer cette équipe. « Nous acceptons bien sûr de nouveaux jeunes dans toutes les catégories, et espérons toujours créer une équipe féminine, les candidatures sont bienvenues ! », indique le groupement-jeunes.</w:t>
      </w:r>
    </w:p>
    <w:p w:rsidR="00076238" w:rsidRPr="00076238" w:rsidRDefault="00076238" w:rsidP="00076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23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7623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Contact</w:t>
      </w:r>
    </w:p>
    <w:p w:rsidR="00076238" w:rsidRPr="00076238" w:rsidRDefault="00076238" w:rsidP="0007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2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Site : www.groupementjeunessudgoelo.bzh, ou Éric </w:t>
      </w:r>
      <w:proofErr w:type="spellStart"/>
      <w:r w:rsidRPr="00076238">
        <w:rPr>
          <w:rFonts w:ascii="Times New Roman" w:eastAsia="Times New Roman" w:hAnsi="Times New Roman" w:cs="Times New Roman"/>
          <w:sz w:val="24"/>
          <w:szCs w:val="24"/>
          <w:lang w:eastAsia="fr-FR"/>
        </w:rPr>
        <w:t>Beranger</w:t>
      </w:r>
      <w:proofErr w:type="spellEnd"/>
      <w:r w:rsidRPr="00076238">
        <w:rPr>
          <w:rFonts w:ascii="Times New Roman" w:eastAsia="Times New Roman" w:hAnsi="Times New Roman" w:cs="Times New Roman"/>
          <w:sz w:val="24"/>
          <w:szCs w:val="24"/>
          <w:lang w:eastAsia="fr-FR"/>
        </w:rPr>
        <w:t>, tél. 06 23 38 56 71.</w:t>
      </w:r>
    </w:p>
    <w:p w:rsidR="009F6ADD" w:rsidRDefault="009F6ADD"/>
    <w:sectPr w:rsidR="009F6ADD" w:rsidSect="009F6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6238"/>
    <w:rsid w:val="00076238"/>
    <w:rsid w:val="001457BC"/>
    <w:rsid w:val="009F6ADD"/>
    <w:rsid w:val="00C47C3E"/>
    <w:rsid w:val="00E72E11"/>
    <w:rsid w:val="00EB5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ADD"/>
  </w:style>
  <w:style w:type="paragraph" w:styleId="Titre1">
    <w:name w:val="heading 1"/>
    <w:basedOn w:val="Normal"/>
    <w:link w:val="Titre1Car"/>
    <w:uiPriority w:val="9"/>
    <w:qFormat/>
    <w:rsid w:val="000762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0762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7623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7623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morce">
    <w:name w:val="amorce"/>
    <w:basedOn w:val="Policepardfaut"/>
    <w:rsid w:val="00076238"/>
  </w:style>
  <w:style w:type="character" w:customStyle="1" w:styleId="text">
    <w:name w:val="text"/>
    <w:basedOn w:val="Policepardfaut"/>
    <w:rsid w:val="00076238"/>
  </w:style>
  <w:style w:type="character" w:styleId="Lienhypertexte">
    <w:name w:val="Hyperlink"/>
    <w:basedOn w:val="Policepardfaut"/>
    <w:uiPriority w:val="99"/>
    <w:semiHidden/>
    <w:unhideWhenUsed/>
    <w:rsid w:val="00076238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076238"/>
    <w:rPr>
      <w:b/>
      <w:bCs/>
    </w:rPr>
  </w:style>
  <w:style w:type="character" w:customStyle="1" w:styleId="fancybox">
    <w:name w:val="fancybox"/>
    <w:basedOn w:val="Policepardfaut"/>
    <w:rsid w:val="00076238"/>
  </w:style>
  <w:style w:type="paragraph" w:styleId="NormalWeb">
    <w:name w:val="Normal (Web)"/>
    <w:basedOn w:val="Normal"/>
    <w:uiPriority w:val="99"/>
    <w:semiHidden/>
    <w:unhideWhenUsed/>
    <w:rsid w:val="00076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6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4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1067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2019-05-13T07:44:00Z</dcterms:created>
  <dcterms:modified xsi:type="dcterms:W3CDTF">2019-05-13T07:45:00Z</dcterms:modified>
</cp:coreProperties>
</file>